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E6AB8" w14:textId="77777777" w:rsidR="008A3922" w:rsidRDefault="008A3922" w:rsidP="008A39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WYKS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981083C" w14:textId="77777777" w:rsidR="008A3922" w:rsidRDefault="008A3922" w:rsidP="008A39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Wressle</w:t>
      </w:r>
      <w:proofErr w:type="spellEnd"/>
      <w:r>
        <w:rPr>
          <w:rFonts w:ascii="Times New Roman" w:hAnsi="Times New Roman" w:cs="Times New Roman"/>
        </w:rPr>
        <w:t>, East Riding of Yorkshire.</w:t>
      </w:r>
    </w:p>
    <w:p w14:paraId="5625B525" w14:textId="77777777" w:rsidR="008A3922" w:rsidRDefault="008A3922" w:rsidP="008A3922">
      <w:pPr>
        <w:rPr>
          <w:rFonts w:ascii="Times New Roman" w:hAnsi="Times New Roman" w:cs="Times New Roman"/>
        </w:rPr>
      </w:pPr>
    </w:p>
    <w:p w14:paraId="7FA333FD" w14:textId="77777777" w:rsidR="008A3922" w:rsidRDefault="008A3922" w:rsidP="008A3922">
      <w:pPr>
        <w:rPr>
          <w:rFonts w:ascii="Times New Roman" w:hAnsi="Times New Roman" w:cs="Times New Roman"/>
        </w:rPr>
      </w:pPr>
    </w:p>
    <w:p w14:paraId="330E722A" w14:textId="77777777" w:rsidR="008A3922" w:rsidRDefault="008A3922" w:rsidP="008A39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4C3E7579" w14:textId="77777777" w:rsidR="008A3922" w:rsidRDefault="008A3922" w:rsidP="008A39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Wryght</w:t>
      </w:r>
      <w:proofErr w:type="spellEnd"/>
      <w:r>
        <w:rPr>
          <w:rFonts w:ascii="Times New Roman" w:hAnsi="Times New Roman" w:cs="Times New Roman"/>
        </w:rPr>
        <w:t xml:space="preserve"> of Beverley(q.v.) and Thomas </w:t>
      </w:r>
      <w:proofErr w:type="spellStart"/>
      <w:r>
        <w:rPr>
          <w:rFonts w:ascii="Times New Roman" w:hAnsi="Times New Roman" w:cs="Times New Roman"/>
        </w:rPr>
        <w:t>Towene</w:t>
      </w:r>
      <w:proofErr w:type="spellEnd"/>
      <w:r>
        <w:rPr>
          <w:rFonts w:ascii="Times New Roman" w:hAnsi="Times New Roman" w:cs="Times New Roman"/>
        </w:rPr>
        <w:t xml:space="preserve"> of Beverley(q.v.).</w:t>
      </w:r>
    </w:p>
    <w:p w14:paraId="132D6FFD" w14:textId="77777777" w:rsidR="008A3922" w:rsidRDefault="008A3922" w:rsidP="008A39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2DE5E5" w14:textId="77777777" w:rsidR="008A3922" w:rsidRDefault="008A3922" w:rsidP="008A3922">
      <w:pPr>
        <w:rPr>
          <w:rFonts w:ascii="Times New Roman" w:hAnsi="Times New Roman" w:cs="Times New Roman"/>
        </w:rPr>
      </w:pPr>
    </w:p>
    <w:p w14:paraId="68D969BD" w14:textId="77777777" w:rsidR="008A3922" w:rsidRDefault="008A3922" w:rsidP="008A3922">
      <w:pPr>
        <w:rPr>
          <w:rFonts w:ascii="Times New Roman" w:hAnsi="Times New Roman" w:cs="Times New Roman"/>
        </w:rPr>
      </w:pPr>
    </w:p>
    <w:p w14:paraId="77BA78E9" w14:textId="77777777" w:rsidR="008A3922" w:rsidRDefault="008A3922" w:rsidP="008A39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2019</w:t>
      </w:r>
    </w:p>
    <w:p w14:paraId="1F917430" w14:textId="77777777" w:rsidR="006B2F86" w:rsidRPr="00E71FC3" w:rsidRDefault="008A39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49FD1" w14:textId="77777777" w:rsidR="008A3922" w:rsidRDefault="008A3922" w:rsidP="00E71FC3">
      <w:r>
        <w:separator/>
      </w:r>
    </w:p>
  </w:endnote>
  <w:endnote w:type="continuationSeparator" w:id="0">
    <w:p w14:paraId="4BD6DBA4" w14:textId="77777777" w:rsidR="008A3922" w:rsidRDefault="008A39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632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312E1" w14:textId="77777777" w:rsidR="008A3922" w:rsidRDefault="008A3922" w:rsidP="00E71FC3">
      <w:r>
        <w:separator/>
      </w:r>
    </w:p>
  </w:footnote>
  <w:footnote w:type="continuationSeparator" w:id="0">
    <w:p w14:paraId="4C16520F" w14:textId="77777777" w:rsidR="008A3922" w:rsidRDefault="008A39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922"/>
    <w:rsid w:val="001A7C09"/>
    <w:rsid w:val="00577BD5"/>
    <w:rsid w:val="00656CBA"/>
    <w:rsid w:val="006A1F77"/>
    <w:rsid w:val="00733BE7"/>
    <w:rsid w:val="008A39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5A6DC"/>
  <w15:chartTrackingRefBased/>
  <w15:docId w15:val="{4233D4B4-8BA0-4AAE-81DD-199DC90C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92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A3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2019-01-23T19:39:00Z</dcterms:created>
  <dcterms:modified xsi:type="dcterms:W3CDTF">2019-01-23T19:44:00Z</dcterms:modified>
</cp:coreProperties>
</file>